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A349" w14:textId="10DF05F6" w:rsidR="0039659E" w:rsidRPr="001F7579" w:rsidRDefault="0039659E" w:rsidP="00463325">
      <w:pPr>
        <w:pStyle w:val="OZNPROJEKTUwskazaniedatylubwersjiprojektu"/>
      </w:pPr>
      <w:bookmarkStart w:id="0" w:name="_Hlk178332390"/>
      <w:bookmarkStart w:id="1" w:name="_Hlk206419216"/>
      <w:bookmarkStart w:id="2" w:name="_Hlk179213469"/>
      <w:r w:rsidRPr="001F7579">
        <w:t>Projekt z</w:t>
      </w:r>
      <w:r>
        <w:t xml:space="preserve"> dnia</w:t>
      </w:r>
      <w:r w:rsidRPr="001F7579">
        <w:t xml:space="preserve"> </w:t>
      </w:r>
      <w:r w:rsidR="00E32645">
        <w:t>9</w:t>
      </w:r>
      <w:r w:rsidR="00796D25">
        <w:t xml:space="preserve"> czerwca </w:t>
      </w:r>
      <w:r>
        <w:t>202</w:t>
      </w:r>
      <w:r w:rsidR="00D63019">
        <w:t>6</w:t>
      </w:r>
      <w:r>
        <w:t xml:space="preserve"> </w:t>
      </w:r>
      <w:r w:rsidRPr="001F7579">
        <w:t>r.</w:t>
      </w:r>
    </w:p>
    <w:p w14:paraId="15EB00FD" w14:textId="77777777" w:rsidR="0039659E" w:rsidRPr="001F7579" w:rsidRDefault="0039659E" w:rsidP="0039659E">
      <w:pPr>
        <w:pStyle w:val="OZNRODZAKTUtznustawalubrozporzdzenieiorganwydajcy"/>
      </w:pPr>
      <w:r w:rsidRPr="001F7579">
        <w:t>USTAWA</w:t>
      </w:r>
    </w:p>
    <w:p w14:paraId="739198BD" w14:textId="17772F3C" w:rsidR="0039659E" w:rsidRPr="001F7579" w:rsidRDefault="0039659E" w:rsidP="0039659E">
      <w:pPr>
        <w:pStyle w:val="DATAAKTUdatauchwalenialubwydaniaaktu"/>
      </w:pPr>
      <w:r w:rsidRPr="001F7579">
        <w:t xml:space="preserve">z dnia </w:t>
      </w:r>
      <w:r>
        <w:t>……</w:t>
      </w:r>
      <w:proofErr w:type="gramStart"/>
      <w:r>
        <w:t>…….</w:t>
      </w:r>
      <w:proofErr w:type="gramEnd"/>
      <w:r>
        <w:t>.202</w:t>
      </w:r>
      <w:r w:rsidR="00D63019">
        <w:t>6</w:t>
      </w:r>
      <w:r>
        <w:t xml:space="preserve"> r</w:t>
      </w:r>
      <w:r w:rsidR="001B2A30">
        <w:t>.</w:t>
      </w:r>
    </w:p>
    <w:p w14:paraId="339D78A8" w14:textId="7BBC5BDA" w:rsidR="0039659E" w:rsidRPr="00B87460" w:rsidRDefault="0039659E" w:rsidP="0039659E">
      <w:pPr>
        <w:pStyle w:val="TYTUAKTUprzedmiotregulacjiustawylubrozporzdzenia"/>
      </w:pPr>
      <w:r w:rsidRPr="001F7579">
        <w:t>o zmianie ustaw</w:t>
      </w:r>
      <w:r>
        <w:t>y</w:t>
      </w:r>
      <w:r w:rsidRPr="001F7579">
        <w:t xml:space="preserve"> </w:t>
      </w:r>
      <w:r w:rsidRPr="00FF2767">
        <w:t>– Prawo upadłościow</w:t>
      </w:r>
      <w:r w:rsidR="0017048D">
        <w:t>e</w:t>
      </w:r>
    </w:p>
    <w:bookmarkEnd w:id="0"/>
    <w:p w14:paraId="3B2A9162" w14:textId="5D5D8FA5" w:rsidR="0039659E" w:rsidRDefault="0039659E" w:rsidP="00C418A7">
      <w:pPr>
        <w:pStyle w:val="ARTartustawynprozporzdzenia"/>
      </w:pPr>
      <w:r w:rsidRPr="001F7579">
        <w:rPr>
          <w:rStyle w:val="Ppogrubienie"/>
        </w:rPr>
        <w:t>Art. </w:t>
      </w:r>
      <w:r>
        <w:rPr>
          <w:rStyle w:val="Ppogrubienie"/>
        </w:rPr>
        <w:t>1</w:t>
      </w:r>
      <w:r>
        <w:t>.</w:t>
      </w:r>
      <w:r w:rsidRPr="0071685C">
        <w:t xml:space="preserve"> W ustawie z dnia 28 lutego 2003 r. – Prawo upadłościowe (Dz. U. z 2025 r. poz.</w:t>
      </w:r>
      <w:r>
        <w:t> </w:t>
      </w:r>
      <w:r w:rsidRPr="0071685C">
        <w:t>614</w:t>
      </w:r>
      <w:r w:rsidR="00B11949">
        <w:t>, 1085, 1170 i 1172</w:t>
      </w:r>
      <w:r w:rsidRPr="0071685C">
        <w:t>)</w:t>
      </w:r>
      <w:r w:rsidR="00C418A7">
        <w:t xml:space="preserve"> </w:t>
      </w:r>
      <w:r w:rsidR="00806BF3">
        <w:t>po</w:t>
      </w:r>
      <w:r w:rsidRPr="0071685C">
        <w:t xml:space="preserve"> art. 311 </w:t>
      </w:r>
      <w:r w:rsidR="00806BF3">
        <w:t xml:space="preserve">dodaje się art. </w:t>
      </w:r>
      <w:proofErr w:type="spellStart"/>
      <w:r w:rsidR="00806BF3">
        <w:t>311a</w:t>
      </w:r>
      <w:proofErr w:type="spellEnd"/>
      <w:r w:rsidR="00384393">
        <w:t xml:space="preserve"> </w:t>
      </w:r>
      <w:r w:rsidRPr="0071685C">
        <w:t>w brzmieniu</w:t>
      </w:r>
      <w:r>
        <w:t>:</w:t>
      </w:r>
    </w:p>
    <w:p w14:paraId="147AA2BE" w14:textId="23986866" w:rsidR="00A37781" w:rsidRDefault="0039659E" w:rsidP="00A37781">
      <w:pPr>
        <w:pStyle w:val="ZARTzmartartykuempunktem"/>
      </w:pPr>
      <w:bookmarkStart w:id="3" w:name="_Hlk214442407"/>
      <w:bookmarkStart w:id="4" w:name="_Hlk206419277"/>
      <w:bookmarkEnd w:id="1"/>
      <w:r w:rsidRPr="00333917">
        <w:t>„</w:t>
      </w:r>
      <w:bookmarkEnd w:id="3"/>
      <w:r w:rsidR="00A351DF">
        <w:t>A</w:t>
      </w:r>
      <w:r w:rsidR="00C418A7">
        <w:t>rt.</w:t>
      </w:r>
      <w:r w:rsidR="00AB60AB">
        <w:t> </w:t>
      </w:r>
      <w:proofErr w:type="spellStart"/>
      <w:r w:rsidR="00C418A7">
        <w:t>31</w:t>
      </w:r>
      <w:r w:rsidR="00DE590C">
        <w:t>1</w:t>
      </w:r>
      <w:r w:rsidR="00C404B1">
        <w:t>a</w:t>
      </w:r>
      <w:proofErr w:type="spellEnd"/>
      <w:r w:rsidR="00FC1C66">
        <w:t>.</w:t>
      </w:r>
      <w:r w:rsidR="00AB60AB">
        <w:t> </w:t>
      </w:r>
      <w:r w:rsidR="00806BF3">
        <w:t>1</w:t>
      </w:r>
      <w:r>
        <w:t>.</w:t>
      </w:r>
      <w:r w:rsidRPr="001E04D2">
        <w:t xml:space="preserve"> </w:t>
      </w:r>
      <w:r w:rsidR="00E51EC0">
        <w:t xml:space="preserve">W systemie </w:t>
      </w:r>
      <w:r w:rsidR="00E32645">
        <w:t>tele</w:t>
      </w:r>
      <w:r w:rsidR="00E51EC0">
        <w:t>informatycznym</w:t>
      </w:r>
      <w:r w:rsidR="00A37781">
        <w:t>,</w:t>
      </w:r>
      <w:r w:rsidR="00A37781" w:rsidRPr="00A37781">
        <w:t xml:space="preserve"> o którym mowa w art. </w:t>
      </w:r>
      <w:proofErr w:type="spellStart"/>
      <w:r w:rsidR="00A37781" w:rsidRPr="00A37781">
        <w:t>67da</w:t>
      </w:r>
      <w:proofErr w:type="spellEnd"/>
      <w:r w:rsidR="00A37781" w:rsidRPr="00A37781">
        <w:t xml:space="preserve"> § 1 ustawy z dnia 17 czerwca 1966 r. o postępowaniu egzekucyjnym w administracji (Dz. U. z 202</w:t>
      </w:r>
      <w:r w:rsidR="00E51EC0">
        <w:t>6</w:t>
      </w:r>
      <w:r w:rsidR="00A37781" w:rsidRPr="00A37781">
        <w:t xml:space="preserve"> r. poz.</w:t>
      </w:r>
      <w:r w:rsidR="00E51EC0">
        <w:t xml:space="preserve"> 268</w:t>
      </w:r>
      <w:r w:rsidR="005D5B16">
        <w:t xml:space="preserve">, </w:t>
      </w:r>
      <w:r w:rsidR="00E51EC0">
        <w:t>516</w:t>
      </w:r>
      <w:r w:rsidR="005D5B16">
        <w:t xml:space="preserve"> i </w:t>
      </w:r>
      <w:r w:rsidR="005D5B16" w:rsidRPr="005D5B16">
        <w:t>739</w:t>
      </w:r>
      <w:r w:rsidR="00A37781" w:rsidRPr="00A37781">
        <w:t>)</w:t>
      </w:r>
      <w:r w:rsidR="00E51EC0">
        <w:t>,</w:t>
      </w:r>
      <w:r w:rsidR="00E51EC0" w:rsidRPr="00E51EC0">
        <w:t xml:space="preserve"> zwanym dalej „Portalem </w:t>
      </w:r>
      <w:proofErr w:type="spellStart"/>
      <w:r w:rsidR="00E51EC0" w:rsidRPr="00E51EC0">
        <w:t>eLicytacje</w:t>
      </w:r>
      <w:proofErr w:type="spellEnd"/>
      <w:r w:rsidR="00E51EC0" w:rsidRPr="00E51EC0">
        <w:t xml:space="preserve"> KAS</w:t>
      </w:r>
      <w:r w:rsidR="00821F33">
        <w:t>,</w:t>
      </w:r>
      <w:r w:rsidR="00C92554">
        <w:t xml:space="preserve"> syndyk może:</w:t>
      </w:r>
    </w:p>
    <w:p w14:paraId="3FC2072D" w14:textId="7BEC285B" w:rsidR="00A37781" w:rsidRPr="005E7A58" w:rsidRDefault="00A37781" w:rsidP="00A37781">
      <w:pPr>
        <w:pStyle w:val="ZPKTzmpktartykuempunktem"/>
      </w:pPr>
      <w:r>
        <w:t>1)</w:t>
      </w:r>
      <w:r w:rsidRPr="005E7A58">
        <w:t xml:space="preserve"> </w:t>
      </w:r>
      <w:r>
        <w:tab/>
      </w:r>
      <w:r w:rsidRPr="005E7A58">
        <w:t>publikowa</w:t>
      </w:r>
      <w:r>
        <w:t xml:space="preserve">ć </w:t>
      </w:r>
      <w:r w:rsidRPr="005E7A58">
        <w:t>ogłosze</w:t>
      </w:r>
      <w:r>
        <w:t>nia</w:t>
      </w:r>
      <w:r w:rsidR="00626201">
        <w:t>,</w:t>
      </w:r>
      <w:r w:rsidRPr="005E7A58">
        <w:t xml:space="preserve"> </w:t>
      </w:r>
      <w:r w:rsidR="00E51EC0" w:rsidRPr="00E51EC0">
        <w:t>niezawierające danych osobowych</w:t>
      </w:r>
      <w:r w:rsidR="00626201">
        <w:t>,</w:t>
      </w:r>
      <w:r w:rsidR="00E51EC0" w:rsidRPr="00E51EC0">
        <w:t xml:space="preserve"> </w:t>
      </w:r>
      <w:r w:rsidRPr="005E7A58">
        <w:t>o sprzedaży</w:t>
      </w:r>
      <w:r>
        <w:t xml:space="preserve"> z wolnej </w:t>
      </w:r>
      <w:r w:rsidR="00DE1528">
        <w:t xml:space="preserve">ręki </w:t>
      </w:r>
      <w:r w:rsidRPr="00A37781">
        <w:t>nieruchomości, ruchomości, wierzytelności oraz innych praw majątkowych wchodzących w skład masy upadłości</w:t>
      </w:r>
      <w:r>
        <w:t>;</w:t>
      </w:r>
    </w:p>
    <w:p w14:paraId="6B1839F6" w14:textId="5C26D424" w:rsidR="0039659E" w:rsidRDefault="00A37781" w:rsidP="00A37781">
      <w:pPr>
        <w:pStyle w:val="ZPKTzmpktartykuempunktem"/>
      </w:pPr>
      <w:r>
        <w:t xml:space="preserve">2) </w:t>
      </w:r>
      <w:r>
        <w:tab/>
      </w:r>
      <w:r w:rsidRPr="007D18A5">
        <w:t>publikowa</w:t>
      </w:r>
      <w:r>
        <w:t>ć</w:t>
      </w:r>
      <w:r w:rsidRPr="007D18A5">
        <w:t xml:space="preserve"> inn</w:t>
      </w:r>
      <w:r>
        <w:t>e</w:t>
      </w:r>
      <w:r w:rsidRPr="007D18A5">
        <w:t xml:space="preserve"> dokument</w:t>
      </w:r>
      <w:r w:rsidR="00C92554">
        <w:t>y</w:t>
      </w:r>
      <w:r w:rsidR="00626201">
        <w:t>,</w:t>
      </w:r>
      <w:r w:rsidRPr="007D18A5">
        <w:t xml:space="preserve"> </w:t>
      </w:r>
      <w:r w:rsidR="00E51EC0" w:rsidRPr="00E51EC0">
        <w:t>niezawierające danych osobowych</w:t>
      </w:r>
      <w:r w:rsidR="00626201">
        <w:t>,</w:t>
      </w:r>
      <w:r w:rsidR="00E51EC0" w:rsidRPr="00E51EC0">
        <w:t xml:space="preserve"> </w:t>
      </w:r>
      <w:r w:rsidRPr="007D18A5">
        <w:t>dotycząc</w:t>
      </w:r>
      <w:r>
        <w:t>e</w:t>
      </w:r>
      <w:r w:rsidRPr="007D18A5">
        <w:t xml:space="preserve"> sprzedaży</w:t>
      </w:r>
      <w:r w:rsidR="00821F33">
        <w:t>, o której mowa w pkt 1</w:t>
      </w:r>
      <w:r>
        <w:t>.</w:t>
      </w:r>
    </w:p>
    <w:bookmarkEnd w:id="4"/>
    <w:p w14:paraId="4C741982" w14:textId="700E2890" w:rsidR="0022656A" w:rsidRDefault="00C92554" w:rsidP="00565645">
      <w:pPr>
        <w:pStyle w:val="ZARTzmartartykuempunktem"/>
      </w:pPr>
      <w:r>
        <w:t>2</w:t>
      </w:r>
      <w:r w:rsidR="0022656A">
        <w:t xml:space="preserve">. Publikacja ogłoszenia lub dokumentów, o których mowa w ust. 1, w </w:t>
      </w:r>
      <w:r w:rsidR="0022656A" w:rsidRPr="0022656A">
        <w:t xml:space="preserve">Portalu </w:t>
      </w:r>
      <w:proofErr w:type="spellStart"/>
      <w:r w:rsidR="0022656A" w:rsidRPr="0022656A">
        <w:t>eLicytacje</w:t>
      </w:r>
      <w:proofErr w:type="spellEnd"/>
      <w:r w:rsidR="0022656A" w:rsidRPr="0022656A">
        <w:t xml:space="preserve"> KAS wymaga</w:t>
      </w:r>
      <w:r w:rsidR="00565645">
        <w:t xml:space="preserve"> </w:t>
      </w:r>
      <w:r w:rsidR="0022656A" w:rsidRPr="0022656A">
        <w:t>uwierzytelnienia</w:t>
      </w:r>
      <w:r w:rsidR="00A54D4E">
        <w:t>,</w:t>
      </w:r>
      <w:r w:rsidR="007973F4">
        <w:t xml:space="preserve"> za pośrednictwem sytemu teleinformatycznego obsługującego postępowanie sądowe</w:t>
      </w:r>
      <w:r w:rsidR="0022656A" w:rsidRPr="0022656A">
        <w:t>;</w:t>
      </w:r>
    </w:p>
    <w:p w14:paraId="052E825C" w14:textId="525AB3C2" w:rsidR="00223F86" w:rsidRPr="0022656A" w:rsidRDefault="00223F86" w:rsidP="00565645">
      <w:pPr>
        <w:pStyle w:val="ZARTzmartartykuempunktem"/>
      </w:pPr>
      <w:r>
        <w:t>3. Syndyk ni</w:t>
      </w:r>
      <w:r w:rsidRPr="00223F86">
        <w:t xml:space="preserve">ezwłocznie po zakończeniu sprzedaży z wolnej ręki zaprzestaje publikowania w Portalu </w:t>
      </w:r>
      <w:proofErr w:type="spellStart"/>
      <w:r w:rsidRPr="00223F86">
        <w:t>eLicytacje</w:t>
      </w:r>
      <w:proofErr w:type="spellEnd"/>
      <w:r w:rsidRPr="00223F86">
        <w:t xml:space="preserve"> KAS ogłoszenia o tej sprzedaży </w:t>
      </w:r>
      <w:r w:rsidR="0087215F">
        <w:t>oraz</w:t>
      </w:r>
      <w:r w:rsidRPr="00223F86">
        <w:t xml:space="preserve"> dokumentów, o których mowa w </w:t>
      </w:r>
      <w:r>
        <w:t>ust. 1 pkt. 2.</w:t>
      </w:r>
      <w:r w:rsidRPr="00223F86">
        <w:t>”</w:t>
      </w:r>
      <w:r>
        <w:t>.</w:t>
      </w:r>
    </w:p>
    <w:p w14:paraId="32DE0E45" w14:textId="6F76AB65" w:rsidR="00D81AA7" w:rsidRPr="00E51EC0" w:rsidRDefault="009078D2" w:rsidP="00E51EC0">
      <w:pPr>
        <w:pStyle w:val="ARTartustawynprozporzdzenia"/>
        <w:rPr>
          <w:rStyle w:val="Ppogrubienie"/>
          <w:b w:val="0"/>
        </w:rPr>
      </w:pPr>
      <w:bookmarkStart w:id="5" w:name="_Hlk187687660"/>
      <w:bookmarkEnd w:id="2"/>
      <w:r>
        <w:rPr>
          <w:rStyle w:val="Ppogrubienie"/>
        </w:rPr>
        <w:t>Art. </w:t>
      </w:r>
      <w:r w:rsidR="00384393">
        <w:rPr>
          <w:rStyle w:val="Ppogrubienie"/>
        </w:rPr>
        <w:t>2</w:t>
      </w:r>
      <w:r>
        <w:rPr>
          <w:rStyle w:val="Ppogrubienie"/>
        </w:rPr>
        <w:t>.</w:t>
      </w:r>
      <w:r w:rsidR="00D81AA7" w:rsidRPr="00D81AA7">
        <w:t xml:space="preserve"> </w:t>
      </w:r>
      <w:r w:rsidR="00D81AA7">
        <w:t>M</w:t>
      </w:r>
      <w:r w:rsidR="00D81AA7" w:rsidRPr="00CB692C">
        <w:t>inister</w:t>
      </w:r>
      <w:r w:rsidR="00D81AA7">
        <w:t xml:space="preserve"> Sprawiedliwości </w:t>
      </w:r>
      <w:r w:rsidR="00D81AA7" w:rsidRPr="00CB692C">
        <w:t xml:space="preserve">ogłosi w drodze obwieszczenia w </w:t>
      </w:r>
      <w:r w:rsidR="00AD3D73">
        <w:t>d</w:t>
      </w:r>
      <w:r w:rsidR="00D81AA7" w:rsidRPr="00CB692C">
        <w:t xml:space="preserve">zienniku </w:t>
      </w:r>
      <w:r w:rsidR="00AD3D73">
        <w:t>u</w:t>
      </w:r>
      <w:r w:rsidR="00D81AA7" w:rsidRPr="00CB692C">
        <w:t xml:space="preserve">rzędowym </w:t>
      </w:r>
      <w:r w:rsidR="00C91CB3">
        <w:t xml:space="preserve">tego </w:t>
      </w:r>
      <w:r w:rsidR="00AD3D73">
        <w:t>m</w:t>
      </w:r>
      <w:r w:rsidR="00D81AA7" w:rsidRPr="00CB692C">
        <w:t>inist</w:t>
      </w:r>
      <w:r w:rsidR="003772E1">
        <w:t>ra</w:t>
      </w:r>
      <w:r w:rsidR="00D81AA7" w:rsidRPr="00D81AA7">
        <w:t xml:space="preserve"> termin</w:t>
      </w:r>
      <w:r w:rsidR="00AD3D73">
        <w:t xml:space="preserve">, od którego </w:t>
      </w:r>
      <w:r w:rsidR="00CA29B9">
        <w:t xml:space="preserve">będzie możliwe </w:t>
      </w:r>
      <w:r w:rsidR="00C91CB3">
        <w:t xml:space="preserve">publikowanie ogłoszeń i dokumentów, o których mowa w art. </w:t>
      </w:r>
      <w:proofErr w:type="spellStart"/>
      <w:r w:rsidR="00C91CB3">
        <w:t>311a</w:t>
      </w:r>
      <w:proofErr w:type="spellEnd"/>
      <w:r w:rsidR="00C91CB3">
        <w:t xml:space="preserve"> ust. 1 ustawy zmienianej w art. 1</w:t>
      </w:r>
      <w:r w:rsidR="00E51EC0">
        <w:t xml:space="preserve">, </w:t>
      </w:r>
      <w:r w:rsidR="00E51EC0" w:rsidRPr="00E51EC0">
        <w:t xml:space="preserve">w systemie teleinformatycznym, o którym mowa w art. </w:t>
      </w:r>
      <w:proofErr w:type="spellStart"/>
      <w:r w:rsidR="00E51EC0" w:rsidRPr="00E51EC0">
        <w:t>67da</w:t>
      </w:r>
      <w:proofErr w:type="spellEnd"/>
      <w:r w:rsidR="00E51EC0" w:rsidRPr="00E51EC0">
        <w:t xml:space="preserve"> § 1 ustawy z dnia 17</w:t>
      </w:r>
      <w:r w:rsidR="00E51EC0">
        <w:t xml:space="preserve"> </w:t>
      </w:r>
      <w:r w:rsidR="00E51EC0" w:rsidRPr="00E51EC0">
        <w:t>czerwca 1966 r. o postępowaniu egzekucyjnym w administracji (Dz. U. z 2026 r.</w:t>
      </w:r>
      <w:r w:rsidR="00E51EC0">
        <w:t xml:space="preserve"> </w:t>
      </w:r>
      <w:r w:rsidR="00E51EC0" w:rsidRPr="00E51EC0">
        <w:t>poz. 268</w:t>
      </w:r>
      <w:r w:rsidR="005D5B16">
        <w:t xml:space="preserve">, </w:t>
      </w:r>
      <w:r w:rsidR="00E51EC0" w:rsidRPr="00E51EC0">
        <w:t>516</w:t>
      </w:r>
      <w:r w:rsidR="005D5B16">
        <w:t xml:space="preserve"> i</w:t>
      </w:r>
      <w:r w:rsidR="005D5B16" w:rsidRPr="005D5B16">
        <w:t xml:space="preserve"> 739)</w:t>
      </w:r>
      <w:r w:rsidR="00E51EC0" w:rsidRPr="00E51EC0">
        <w:t>.”</w:t>
      </w:r>
      <w:r w:rsidR="00347BB4">
        <w:t>.</w:t>
      </w:r>
    </w:p>
    <w:bookmarkEnd w:id="5"/>
    <w:p w14:paraId="0BE008E1" w14:textId="028C425C" w:rsidR="00261A16" w:rsidRPr="00737F6A" w:rsidRDefault="0039659E" w:rsidP="00FC1C66">
      <w:pPr>
        <w:pStyle w:val="ARTartustawynprozporzdzenia"/>
      </w:pPr>
      <w:r w:rsidRPr="001F7579">
        <w:rPr>
          <w:rStyle w:val="Ppogrubienie"/>
        </w:rPr>
        <w:t>Art. </w:t>
      </w:r>
      <w:r w:rsidR="003772E1">
        <w:rPr>
          <w:rStyle w:val="Ppogrubienie"/>
        </w:rPr>
        <w:t>3</w:t>
      </w:r>
      <w:r w:rsidRPr="001F7579">
        <w:rPr>
          <w:rStyle w:val="Ppogrubienie"/>
        </w:rPr>
        <w:t>.</w:t>
      </w:r>
      <w:r>
        <w:t xml:space="preserve"> </w:t>
      </w:r>
      <w:r w:rsidRPr="001F7579">
        <w:t xml:space="preserve">Ustawa wchodzi w życie po upływie </w:t>
      </w:r>
      <w:r w:rsidR="00C86F8C">
        <w:t xml:space="preserve">14 dni od dnia </w:t>
      </w:r>
      <w:r w:rsidRPr="001F7579">
        <w:t>od dnia ogłoszenia</w:t>
      </w:r>
      <w:r w:rsidR="00964E3D">
        <w:t>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E3FB0" w14:textId="77777777" w:rsidR="00B20F24" w:rsidRDefault="00B20F24">
      <w:r>
        <w:separator/>
      </w:r>
    </w:p>
  </w:endnote>
  <w:endnote w:type="continuationSeparator" w:id="0">
    <w:p w14:paraId="12F5274F" w14:textId="77777777" w:rsidR="00B20F24" w:rsidRDefault="00B2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F151B" w14:textId="77777777" w:rsidR="00B20F24" w:rsidRDefault="00B20F24">
      <w:r>
        <w:separator/>
      </w:r>
    </w:p>
  </w:footnote>
  <w:footnote w:type="continuationSeparator" w:id="0">
    <w:p w14:paraId="5A8405ED" w14:textId="77777777" w:rsidR="00B20F24" w:rsidRDefault="00B20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ADA9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17727"/>
    <w:multiLevelType w:val="hybridMultilevel"/>
    <w:tmpl w:val="BB402FC6"/>
    <w:lvl w:ilvl="0" w:tplc="1888991C">
      <w:start w:val="1"/>
      <w:numFmt w:val="decimal"/>
      <w:lvlText w:val="%1."/>
      <w:lvlJc w:val="left"/>
      <w:pPr>
        <w:ind w:left="1020" w:hanging="360"/>
      </w:pPr>
    </w:lvl>
    <w:lvl w:ilvl="1" w:tplc="2FDC70D0">
      <w:start w:val="1"/>
      <w:numFmt w:val="decimal"/>
      <w:lvlText w:val="%2."/>
      <w:lvlJc w:val="left"/>
      <w:pPr>
        <w:ind w:left="1020" w:hanging="360"/>
      </w:pPr>
    </w:lvl>
    <w:lvl w:ilvl="2" w:tplc="658413CC">
      <w:start w:val="1"/>
      <w:numFmt w:val="decimal"/>
      <w:lvlText w:val="%3."/>
      <w:lvlJc w:val="left"/>
      <w:pPr>
        <w:ind w:left="1020" w:hanging="360"/>
      </w:pPr>
    </w:lvl>
    <w:lvl w:ilvl="3" w:tplc="CB1EE904">
      <w:start w:val="1"/>
      <w:numFmt w:val="decimal"/>
      <w:lvlText w:val="%4."/>
      <w:lvlJc w:val="left"/>
      <w:pPr>
        <w:ind w:left="1020" w:hanging="360"/>
      </w:pPr>
    </w:lvl>
    <w:lvl w:ilvl="4" w:tplc="EF4E4AB4">
      <w:start w:val="1"/>
      <w:numFmt w:val="decimal"/>
      <w:lvlText w:val="%5."/>
      <w:lvlJc w:val="left"/>
      <w:pPr>
        <w:ind w:left="1020" w:hanging="360"/>
      </w:pPr>
    </w:lvl>
    <w:lvl w:ilvl="5" w:tplc="68587AF8">
      <w:start w:val="1"/>
      <w:numFmt w:val="decimal"/>
      <w:lvlText w:val="%6."/>
      <w:lvlJc w:val="left"/>
      <w:pPr>
        <w:ind w:left="1020" w:hanging="360"/>
      </w:pPr>
    </w:lvl>
    <w:lvl w:ilvl="6" w:tplc="FE5E0958">
      <w:start w:val="1"/>
      <w:numFmt w:val="decimal"/>
      <w:lvlText w:val="%7."/>
      <w:lvlJc w:val="left"/>
      <w:pPr>
        <w:ind w:left="1020" w:hanging="360"/>
      </w:pPr>
    </w:lvl>
    <w:lvl w:ilvl="7" w:tplc="BCAA706C">
      <w:start w:val="1"/>
      <w:numFmt w:val="decimal"/>
      <w:lvlText w:val="%8."/>
      <w:lvlJc w:val="left"/>
      <w:pPr>
        <w:ind w:left="1020" w:hanging="360"/>
      </w:pPr>
    </w:lvl>
    <w:lvl w:ilvl="8" w:tplc="3F785CCC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2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5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0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3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5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8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1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1F5313C"/>
    <w:multiLevelType w:val="hybridMultilevel"/>
    <w:tmpl w:val="FFFACADE"/>
    <w:lvl w:ilvl="0" w:tplc="3B9AFB76">
      <w:start w:val="1"/>
      <w:numFmt w:val="decimal"/>
      <w:lvlText w:val="%1."/>
      <w:lvlJc w:val="left"/>
      <w:pPr>
        <w:ind w:left="1020" w:hanging="360"/>
      </w:pPr>
    </w:lvl>
    <w:lvl w:ilvl="1" w:tplc="7870D382">
      <w:start w:val="1"/>
      <w:numFmt w:val="decimal"/>
      <w:lvlText w:val="%2."/>
      <w:lvlJc w:val="left"/>
      <w:pPr>
        <w:ind w:left="1020" w:hanging="360"/>
      </w:pPr>
    </w:lvl>
    <w:lvl w:ilvl="2" w:tplc="B4300D94">
      <w:start w:val="1"/>
      <w:numFmt w:val="decimal"/>
      <w:lvlText w:val="%3."/>
      <w:lvlJc w:val="left"/>
      <w:pPr>
        <w:ind w:left="1020" w:hanging="360"/>
      </w:pPr>
    </w:lvl>
    <w:lvl w:ilvl="3" w:tplc="2FFE9A22">
      <w:start w:val="1"/>
      <w:numFmt w:val="decimal"/>
      <w:lvlText w:val="%4."/>
      <w:lvlJc w:val="left"/>
      <w:pPr>
        <w:ind w:left="1020" w:hanging="360"/>
      </w:pPr>
    </w:lvl>
    <w:lvl w:ilvl="4" w:tplc="90941676">
      <w:start w:val="1"/>
      <w:numFmt w:val="decimal"/>
      <w:lvlText w:val="%5."/>
      <w:lvlJc w:val="left"/>
      <w:pPr>
        <w:ind w:left="1020" w:hanging="360"/>
      </w:pPr>
    </w:lvl>
    <w:lvl w:ilvl="5" w:tplc="066833C8">
      <w:start w:val="1"/>
      <w:numFmt w:val="decimal"/>
      <w:lvlText w:val="%6."/>
      <w:lvlJc w:val="left"/>
      <w:pPr>
        <w:ind w:left="1020" w:hanging="360"/>
      </w:pPr>
    </w:lvl>
    <w:lvl w:ilvl="6" w:tplc="F4B44DE4">
      <w:start w:val="1"/>
      <w:numFmt w:val="decimal"/>
      <w:lvlText w:val="%7."/>
      <w:lvlJc w:val="left"/>
      <w:pPr>
        <w:ind w:left="1020" w:hanging="360"/>
      </w:pPr>
    </w:lvl>
    <w:lvl w:ilvl="7" w:tplc="A51C9CAC">
      <w:start w:val="1"/>
      <w:numFmt w:val="decimal"/>
      <w:lvlText w:val="%8."/>
      <w:lvlJc w:val="left"/>
      <w:pPr>
        <w:ind w:left="1020" w:hanging="360"/>
      </w:pPr>
    </w:lvl>
    <w:lvl w:ilvl="8" w:tplc="E94E07BE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4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7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0074216">
    <w:abstractNumId w:val="24"/>
  </w:num>
  <w:num w:numId="2" w16cid:durableId="262150970">
    <w:abstractNumId w:val="24"/>
  </w:num>
  <w:num w:numId="3" w16cid:durableId="1077749090">
    <w:abstractNumId w:val="19"/>
  </w:num>
  <w:num w:numId="4" w16cid:durableId="225117434">
    <w:abstractNumId w:val="19"/>
  </w:num>
  <w:num w:numId="5" w16cid:durableId="1128470735">
    <w:abstractNumId w:val="37"/>
  </w:num>
  <w:num w:numId="6" w16cid:durableId="1542983679">
    <w:abstractNumId w:val="33"/>
  </w:num>
  <w:num w:numId="7" w16cid:durableId="1155875776">
    <w:abstractNumId w:val="37"/>
  </w:num>
  <w:num w:numId="8" w16cid:durableId="682512448">
    <w:abstractNumId w:val="33"/>
  </w:num>
  <w:num w:numId="9" w16cid:durableId="1261572890">
    <w:abstractNumId w:val="37"/>
  </w:num>
  <w:num w:numId="10" w16cid:durableId="1234777892">
    <w:abstractNumId w:val="33"/>
  </w:num>
  <w:num w:numId="11" w16cid:durableId="1174298128">
    <w:abstractNumId w:val="15"/>
  </w:num>
  <w:num w:numId="12" w16cid:durableId="836968732">
    <w:abstractNumId w:val="11"/>
  </w:num>
  <w:num w:numId="13" w16cid:durableId="693503545">
    <w:abstractNumId w:val="16"/>
  </w:num>
  <w:num w:numId="14" w16cid:durableId="1781100142">
    <w:abstractNumId w:val="27"/>
  </w:num>
  <w:num w:numId="15" w16cid:durableId="1331643533">
    <w:abstractNumId w:val="15"/>
  </w:num>
  <w:num w:numId="16" w16cid:durableId="1599286287">
    <w:abstractNumId w:val="17"/>
  </w:num>
  <w:num w:numId="17" w16cid:durableId="1679698053">
    <w:abstractNumId w:val="8"/>
  </w:num>
  <w:num w:numId="18" w16cid:durableId="1019770631">
    <w:abstractNumId w:val="3"/>
  </w:num>
  <w:num w:numId="19" w16cid:durableId="700515119">
    <w:abstractNumId w:val="2"/>
  </w:num>
  <w:num w:numId="20" w16cid:durableId="1605574938">
    <w:abstractNumId w:val="1"/>
  </w:num>
  <w:num w:numId="21" w16cid:durableId="1857112133">
    <w:abstractNumId w:val="0"/>
  </w:num>
  <w:num w:numId="22" w16cid:durableId="2010329538">
    <w:abstractNumId w:val="9"/>
  </w:num>
  <w:num w:numId="23" w16cid:durableId="1264417886">
    <w:abstractNumId w:val="7"/>
  </w:num>
  <w:num w:numId="24" w16cid:durableId="1592740831">
    <w:abstractNumId w:val="6"/>
  </w:num>
  <w:num w:numId="25" w16cid:durableId="1476217891">
    <w:abstractNumId w:val="5"/>
  </w:num>
  <w:num w:numId="26" w16cid:durableId="744297815">
    <w:abstractNumId w:val="4"/>
  </w:num>
  <w:num w:numId="27" w16cid:durableId="455032112">
    <w:abstractNumId w:val="35"/>
  </w:num>
  <w:num w:numId="28" w16cid:durableId="1666854283">
    <w:abstractNumId w:val="26"/>
  </w:num>
  <w:num w:numId="29" w16cid:durableId="1925143362">
    <w:abstractNumId w:val="38"/>
  </w:num>
  <w:num w:numId="30" w16cid:durableId="572357796">
    <w:abstractNumId w:val="34"/>
  </w:num>
  <w:num w:numId="31" w16cid:durableId="1937472268">
    <w:abstractNumId w:val="20"/>
  </w:num>
  <w:num w:numId="32" w16cid:durableId="1311666091">
    <w:abstractNumId w:val="12"/>
  </w:num>
  <w:num w:numId="33" w16cid:durableId="486286857">
    <w:abstractNumId w:val="31"/>
  </w:num>
  <w:num w:numId="34" w16cid:durableId="1289892495">
    <w:abstractNumId w:val="21"/>
  </w:num>
  <w:num w:numId="35" w16cid:durableId="450437957">
    <w:abstractNumId w:val="18"/>
  </w:num>
  <w:num w:numId="36" w16cid:durableId="59910649">
    <w:abstractNumId w:val="23"/>
  </w:num>
  <w:num w:numId="37" w16cid:durableId="2002199266">
    <w:abstractNumId w:val="28"/>
  </w:num>
  <w:num w:numId="38" w16cid:durableId="484014259">
    <w:abstractNumId w:val="25"/>
  </w:num>
  <w:num w:numId="39" w16cid:durableId="2103060599">
    <w:abstractNumId w:val="14"/>
  </w:num>
  <w:num w:numId="40" w16cid:durableId="1421901434">
    <w:abstractNumId w:val="30"/>
  </w:num>
  <w:num w:numId="41" w16cid:durableId="891690958">
    <w:abstractNumId w:val="29"/>
  </w:num>
  <w:num w:numId="42" w16cid:durableId="10035300">
    <w:abstractNumId w:val="22"/>
  </w:num>
  <w:num w:numId="43" w16cid:durableId="759449706">
    <w:abstractNumId w:val="36"/>
  </w:num>
  <w:num w:numId="44" w16cid:durableId="499271385">
    <w:abstractNumId w:val="13"/>
  </w:num>
  <w:num w:numId="45" w16cid:durableId="758719275">
    <w:abstractNumId w:val="32"/>
  </w:num>
  <w:num w:numId="46" w16cid:durableId="10481406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9E"/>
    <w:rsid w:val="000012DA"/>
    <w:rsid w:val="0000246E"/>
    <w:rsid w:val="00003862"/>
    <w:rsid w:val="00006D2D"/>
    <w:rsid w:val="00012A35"/>
    <w:rsid w:val="00012EA5"/>
    <w:rsid w:val="00014238"/>
    <w:rsid w:val="00016099"/>
    <w:rsid w:val="00017DC2"/>
    <w:rsid w:val="00021522"/>
    <w:rsid w:val="00021DC9"/>
    <w:rsid w:val="00023471"/>
    <w:rsid w:val="000239DF"/>
    <w:rsid w:val="00023F13"/>
    <w:rsid w:val="00027D3B"/>
    <w:rsid w:val="00030634"/>
    <w:rsid w:val="000319C1"/>
    <w:rsid w:val="00031A8B"/>
    <w:rsid w:val="00031BCA"/>
    <w:rsid w:val="000330FA"/>
    <w:rsid w:val="0003362F"/>
    <w:rsid w:val="00036B63"/>
    <w:rsid w:val="00037E1A"/>
    <w:rsid w:val="00037F42"/>
    <w:rsid w:val="00043495"/>
    <w:rsid w:val="00046A75"/>
    <w:rsid w:val="00047312"/>
    <w:rsid w:val="000508BD"/>
    <w:rsid w:val="00051489"/>
    <w:rsid w:val="000517AB"/>
    <w:rsid w:val="0005339C"/>
    <w:rsid w:val="0005571B"/>
    <w:rsid w:val="00057AB3"/>
    <w:rsid w:val="00060076"/>
    <w:rsid w:val="00060432"/>
    <w:rsid w:val="00060D87"/>
    <w:rsid w:val="000615A5"/>
    <w:rsid w:val="00063701"/>
    <w:rsid w:val="00064E4C"/>
    <w:rsid w:val="00066901"/>
    <w:rsid w:val="00070C25"/>
    <w:rsid w:val="00071BEE"/>
    <w:rsid w:val="000732E7"/>
    <w:rsid w:val="000736CD"/>
    <w:rsid w:val="0007533B"/>
    <w:rsid w:val="0007545D"/>
    <w:rsid w:val="000760BF"/>
    <w:rsid w:val="0007613E"/>
    <w:rsid w:val="00076BFC"/>
    <w:rsid w:val="00081069"/>
    <w:rsid w:val="000814A7"/>
    <w:rsid w:val="00085413"/>
    <w:rsid w:val="0008557B"/>
    <w:rsid w:val="00085CE7"/>
    <w:rsid w:val="0008761B"/>
    <w:rsid w:val="000906EE"/>
    <w:rsid w:val="00091BA2"/>
    <w:rsid w:val="000944EF"/>
    <w:rsid w:val="0009732D"/>
    <w:rsid w:val="000973F0"/>
    <w:rsid w:val="000A1296"/>
    <w:rsid w:val="000A1C27"/>
    <w:rsid w:val="000A1D0E"/>
    <w:rsid w:val="000A1DAD"/>
    <w:rsid w:val="000A2649"/>
    <w:rsid w:val="000A323B"/>
    <w:rsid w:val="000B298D"/>
    <w:rsid w:val="000B5B2D"/>
    <w:rsid w:val="000B5DCE"/>
    <w:rsid w:val="000C05BA"/>
    <w:rsid w:val="000C0E8F"/>
    <w:rsid w:val="000C2F86"/>
    <w:rsid w:val="000C360D"/>
    <w:rsid w:val="000C4BC4"/>
    <w:rsid w:val="000D0110"/>
    <w:rsid w:val="000D2468"/>
    <w:rsid w:val="000D318A"/>
    <w:rsid w:val="000D31E7"/>
    <w:rsid w:val="000D4DD1"/>
    <w:rsid w:val="000D6173"/>
    <w:rsid w:val="000D6F83"/>
    <w:rsid w:val="000E0227"/>
    <w:rsid w:val="000E2334"/>
    <w:rsid w:val="000E25CC"/>
    <w:rsid w:val="000E3694"/>
    <w:rsid w:val="000E41F3"/>
    <w:rsid w:val="000E490F"/>
    <w:rsid w:val="000E6241"/>
    <w:rsid w:val="000F2BE3"/>
    <w:rsid w:val="000F3D0D"/>
    <w:rsid w:val="000F60CA"/>
    <w:rsid w:val="000F6ED4"/>
    <w:rsid w:val="000F7A6E"/>
    <w:rsid w:val="001042BA"/>
    <w:rsid w:val="00106074"/>
    <w:rsid w:val="00106D03"/>
    <w:rsid w:val="00110465"/>
    <w:rsid w:val="00110628"/>
    <w:rsid w:val="0011245A"/>
    <w:rsid w:val="00112F63"/>
    <w:rsid w:val="0011493E"/>
    <w:rsid w:val="00115B72"/>
    <w:rsid w:val="00117846"/>
    <w:rsid w:val="00117948"/>
    <w:rsid w:val="001209EC"/>
    <w:rsid w:val="00120A9E"/>
    <w:rsid w:val="00125A9C"/>
    <w:rsid w:val="001270A2"/>
    <w:rsid w:val="00131237"/>
    <w:rsid w:val="001329AC"/>
    <w:rsid w:val="00134CA0"/>
    <w:rsid w:val="0014026F"/>
    <w:rsid w:val="00143997"/>
    <w:rsid w:val="00147A47"/>
    <w:rsid w:val="00147AA1"/>
    <w:rsid w:val="00150319"/>
    <w:rsid w:val="001520CF"/>
    <w:rsid w:val="0015667C"/>
    <w:rsid w:val="00156935"/>
    <w:rsid w:val="00157110"/>
    <w:rsid w:val="0015742A"/>
    <w:rsid w:val="00157DA1"/>
    <w:rsid w:val="00163147"/>
    <w:rsid w:val="001649F2"/>
    <w:rsid w:val="00164C57"/>
    <w:rsid w:val="00164C9D"/>
    <w:rsid w:val="0017048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4E5E"/>
    <w:rsid w:val="00185525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0E8A"/>
    <w:rsid w:val="001B2A30"/>
    <w:rsid w:val="001B342E"/>
    <w:rsid w:val="001B5945"/>
    <w:rsid w:val="001C1832"/>
    <w:rsid w:val="001C188C"/>
    <w:rsid w:val="001C2C65"/>
    <w:rsid w:val="001D1783"/>
    <w:rsid w:val="001D53CD"/>
    <w:rsid w:val="001D55A3"/>
    <w:rsid w:val="001D5AF5"/>
    <w:rsid w:val="001E1E73"/>
    <w:rsid w:val="001E2A66"/>
    <w:rsid w:val="001E3D77"/>
    <w:rsid w:val="001E4E0C"/>
    <w:rsid w:val="001E526D"/>
    <w:rsid w:val="001E5655"/>
    <w:rsid w:val="001E64BC"/>
    <w:rsid w:val="001F0993"/>
    <w:rsid w:val="001F1832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2374"/>
    <w:rsid w:val="00222F59"/>
    <w:rsid w:val="002231EA"/>
    <w:rsid w:val="00223F86"/>
    <w:rsid w:val="00223FDF"/>
    <w:rsid w:val="0022656A"/>
    <w:rsid w:val="002266BE"/>
    <w:rsid w:val="002279C0"/>
    <w:rsid w:val="00227AE9"/>
    <w:rsid w:val="0023637D"/>
    <w:rsid w:val="0023727E"/>
    <w:rsid w:val="00241B3E"/>
    <w:rsid w:val="00242081"/>
    <w:rsid w:val="00243777"/>
    <w:rsid w:val="002441CD"/>
    <w:rsid w:val="00245E45"/>
    <w:rsid w:val="00245FD9"/>
    <w:rsid w:val="002472BF"/>
    <w:rsid w:val="002501A3"/>
    <w:rsid w:val="0025166C"/>
    <w:rsid w:val="002555D4"/>
    <w:rsid w:val="00261A16"/>
    <w:rsid w:val="00262C70"/>
    <w:rsid w:val="00263522"/>
    <w:rsid w:val="00264EC6"/>
    <w:rsid w:val="00271013"/>
    <w:rsid w:val="00273FE4"/>
    <w:rsid w:val="002765B4"/>
    <w:rsid w:val="00276A94"/>
    <w:rsid w:val="002839A6"/>
    <w:rsid w:val="002852BB"/>
    <w:rsid w:val="0029145F"/>
    <w:rsid w:val="002915F6"/>
    <w:rsid w:val="0029179B"/>
    <w:rsid w:val="0029290A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453E"/>
    <w:rsid w:val="002B68A6"/>
    <w:rsid w:val="002B7FAF"/>
    <w:rsid w:val="002D0C4F"/>
    <w:rsid w:val="002D1364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1004C"/>
    <w:rsid w:val="003105F6"/>
    <w:rsid w:val="00311297"/>
    <w:rsid w:val="003113BE"/>
    <w:rsid w:val="003122CA"/>
    <w:rsid w:val="00313101"/>
    <w:rsid w:val="00314032"/>
    <w:rsid w:val="003148FD"/>
    <w:rsid w:val="00321080"/>
    <w:rsid w:val="00322D45"/>
    <w:rsid w:val="00323A32"/>
    <w:rsid w:val="0032569A"/>
    <w:rsid w:val="00325A1F"/>
    <w:rsid w:val="003268F9"/>
    <w:rsid w:val="00330BAF"/>
    <w:rsid w:val="00334E3A"/>
    <w:rsid w:val="003361DD"/>
    <w:rsid w:val="00341A6A"/>
    <w:rsid w:val="00345B9C"/>
    <w:rsid w:val="00346C11"/>
    <w:rsid w:val="003472EB"/>
    <w:rsid w:val="00347BB4"/>
    <w:rsid w:val="00352DAE"/>
    <w:rsid w:val="00354EB9"/>
    <w:rsid w:val="003602AE"/>
    <w:rsid w:val="00360929"/>
    <w:rsid w:val="003647D5"/>
    <w:rsid w:val="003674B0"/>
    <w:rsid w:val="00370E3E"/>
    <w:rsid w:val="0037727C"/>
    <w:rsid w:val="003772E1"/>
    <w:rsid w:val="00377E70"/>
    <w:rsid w:val="00380904"/>
    <w:rsid w:val="003823EE"/>
    <w:rsid w:val="00382960"/>
    <w:rsid w:val="00384393"/>
    <w:rsid w:val="003846F7"/>
    <w:rsid w:val="003851ED"/>
    <w:rsid w:val="00385B39"/>
    <w:rsid w:val="00386785"/>
    <w:rsid w:val="00390E89"/>
    <w:rsid w:val="00391B1A"/>
    <w:rsid w:val="0039298C"/>
    <w:rsid w:val="003932F6"/>
    <w:rsid w:val="00394423"/>
    <w:rsid w:val="0039659E"/>
    <w:rsid w:val="00396942"/>
    <w:rsid w:val="00396B49"/>
    <w:rsid w:val="00396E3E"/>
    <w:rsid w:val="003A306E"/>
    <w:rsid w:val="003A60DC"/>
    <w:rsid w:val="003A6902"/>
    <w:rsid w:val="003A6A46"/>
    <w:rsid w:val="003A7A63"/>
    <w:rsid w:val="003B000C"/>
    <w:rsid w:val="003B0F1D"/>
    <w:rsid w:val="003B418A"/>
    <w:rsid w:val="003B4A57"/>
    <w:rsid w:val="003B6F3E"/>
    <w:rsid w:val="003B7665"/>
    <w:rsid w:val="003C0AD9"/>
    <w:rsid w:val="003C0ED0"/>
    <w:rsid w:val="003C1D49"/>
    <w:rsid w:val="003C35C4"/>
    <w:rsid w:val="003D12C2"/>
    <w:rsid w:val="003D31B9"/>
    <w:rsid w:val="003D3867"/>
    <w:rsid w:val="003D570E"/>
    <w:rsid w:val="003E0D1A"/>
    <w:rsid w:val="003E2DA3"/>
    <w:rsid w:val="003F020D"/>
    <w:rsid w:val="003F03D9"/>
    <w:rsid w:val="003F2FBE"/>
    <w:rsid w:val="003F318D"/>
    <w:rsid w:val="003F5BAE"/>
    <w:rsid w:val="003F5DE4"/>
    <w:rsid w:val="003F6ED7"/>
    <w:rsid w:val="00401C84"/>
    <w:rsid w:val="00403210"/>
    <w:rsid w:val="004035BB"/>
    <w:rsid w:val="004035EB"/>
    <w:rsid w:val="0040598F"/>
    <w:rsid w:val="00407332"/>
    <w:rsid w:val="00407828"/>
    <w:rsid w:val="00413D8E"/>
    <w:rsid w:val="004140F2"/>
    <w:rsid w:val="00417B22"/>
    <w:rsid w:val="00421085"/>
    <w:rsid w:val="0042465E"/>
    <w:rsid w:val="00424DF7"/>
    <w:rsid w:val="00425C30"/>
    <w:rsid w:val="00427ABE"/>
    <w:rsid w:val="00432B76"/>
    <w:rsid w:val="00432BDE"/>
    <w:rsid w:val="00434D01"/>
    <w:rsid w:val="00435685"/>
    <w:rsid w:val="00435D26"/>
    <w:rsid w:val="00437946"/>
    <w:rsid w:val="00437CF8"/>
    <w:rsid w:val="00440C99"/>
    <w:rsid w:val="0044175C"/>
    <w:rsid w:val="00445F4D"/>
    <w:rsid w:val="00447D70"/>
    <w:rsid w:val="004504C0"/>
    <w:rsid w:val="004521B4"/>
    <w:rsid w:val="004539EE"/>
    <w:rsid w:val="004550FB"/>
    <w:rsid w:val="0046111A"/>
    <w:rsid w:val="00462946"/>
    <w:rsid w:val="00463325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7523D"/>
    <w:rsid w:val="00476FE2"/>
    <w:rsid w:val="00480A58"/>
    <w:rsid w:val="00482151"/>
    <w:rsid w:val="00485B44"/>
    <w:rsid w:val="00485FAD"/>
    <w:rsid w:val="00487AED"/>
    <w:rsid w:val="00490474"/>
    <w:rsid w:val="00491EDF"/>
    <w:rsid w:val="00492A12"/>
    <w:rsid w:val="00492A3F"/>
    <w:rsid w:val="00494F62"/>
    <w:rsid w:val="004A006F"/>
    <w:rsid w:val="004A1A8D"/>
    <w:rsid w:val="004A2001"/>
    <w:rsid w:val="004A3590"/>
    <w:rsid w:val="004A5DC7"/>
    <w:rsid w:val="004B00A7"/>
    <w:rsid w:val="004B25E2"/>
    <w:rsid w:val="004B32C4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21A3"/>
    <w:rsid w:val="004E37E5"/>
    <w:rsid w:val="004E3FDB"/>
    <w:rsid w:val="004F1F4A"/>
    <w:rsid w:val="004F296D"/>
    <w:rsid w:val="004F40BF"/>
    <w:rsid w:val="004F508B"/>
    <w:rsid w:val="004F6560"/>
    <w:rsid w:val="004F695F"/>
    <w:rsid w:val="004F6CA4"/>
    <w:rsid w:val="00500752"/>
    <w:rsid w:val="00501A50"/>
    <w:rsid w:val="0050222D"/>
    <w:rsid w:val="005025E3"/>
    <w:rsid w:val="00503AF3"/>
    <w:rsid w:val="00504DF1"/>
    <w:rsid w:val="005056B3"/>
    <w:rsid w:val="0050696D"/>
    <w:rsid w:val="00506C84"/>
    <w:rsid w:val="0051094B"/>
    <w:rsid w:val="005110D7"/>
    <w:rsid w:val="00511D99"/>
    <w:rsid w:val="005128D3"/>
    <w:rsid w:val="00514756"/>
    <w:rsid w:val="005147E8"/>
    <w:rsid w:val="005158F2"/>
    <w:rsid w:val="00517742"/>
    <w:rsid w:val="00526DFC"/>
    <w:rsid w:val="00526F43"/>
    <w:rsid w:val="00527651"/>
    <w:rsid w:val="00527ECB"/>
    <w:rsid w:val="005308F1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65645"/>
    <w:rsid w:val="00570191"/>
    <w:rsid w:val="00570570"/>
    <w:rsid w:val="00572512"/>
    <w:rsid w:val="00573EE6"/>
    <w:rsid w:val="0057547F"/>
    <w:rsid w:val="005754EE"/>
    <w:rsid w:val="0057617E"/>
    <w:rsid w:val="00576497"/>
    <w:rsid w:val="005775E1"/>
    <w:rsid w:val="00580CD8"/>
    <w:rsid w:val="00581CDF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348E"/>
    <w:rsid w:val="005C68E1"/>
    <w:rsid w:val="005D0DD1"/>
    <w:rsid w:val="005D3763"/>
    <w:rsid w:val="005D55E1"/>
    <w:rsid w:val="005D5B16"/>
    <w:rsid w:val="005E19F7"/>
    <w:rsid w:val="005E4F04"/>
    <w:rsid w:val="005E62C2"/>
    <w:rsid w:val="005E6C71"/>
    <w:rsid w:val="005E7A58"/>
    <w:rsid w:val="005F0963"/>
    <w:rsid w:val="005F2072"/>
    <w:rsid w:val="005F2757"/>
    <w:rsid w:val="005F2824"/>
    <w:rsid w:val="005F2EBA"/>
    <w:rsid w:val="005F35ED"/>
    <w:rsid w:val="005F54D6"/>
    <w:rsid w:val="005F7812"/>
    <w:rsid w:val="005F7A88"/>
    <w:rsid w:val="00603A1A"/>
    <w:rsid w:val="006046D5"/>
    <w:rsid w:val="00607A93"/>
    <w:rsid w:val="00610C08"/>
    <w:rsid w:val="00611F74"/>
    <w:rsid w:val="006122A2"/>
    <w:rsid w:val="006154D4"/>
    <w:rsid w:val="00615772"/>
    <w:rsid w:val="00621256"/>
    <w:rsid w:val="00621BA4"/>
    <w:rsid w:val="00621FCC"/>
    <w:rsid w:val="00622E4B"/>
    <w:rsid w:val="006241C7"/>
    <w:rsid w:val="00626201"/>
    <w:rsid w:val="006333DA"/>
    <w:rsid w:val="00635134"/>
    <w:rsid w:val="006356E2"/>
    <w:rsid w:val="00641EF9"/>
    <w:rsid w:val="00642A65"/>
    <w:rsid w:val="00645DCE"/>
    <w:rsid w:val="006465AC"/>
    <w:rsid w:val="006465BF"/>
    <w:rsid w:val="00651F2F"/>
    <w:rsid w:val="00653B22"/>
    <w:rsid w:val="0065713B"/>
    <w:rsid w:val="00657B33"/>
    <w:rsid w:val="00657BF4"/>
    <w:rsid w:val="006603FB"/>
    <w:rsid w:val="006608DF"/>
    <w:rsid w:val="006623AC"/>
    <w:rsid w:val="00666608"/>
    <w:rsid w:val="00666FAB"/>
    <w:rsid w:val="006678AF"/>
    <w:rsid w:val="006701EF"/>
    <w:rsid w:val="00673BA5"/>
    <w:rsid w:val="00673F08"/>
    <w:rsid w:val="00680058"/>
    <w:rsid w:val="00681F9F"/>
    <w:rsid w:val="00682F34"/>
    <w:rsid w:val="006840EA"/>
    <w:rsid w:val="006844E2"/>
    <w:rsid w:val="00685267"/>
    <w:rsid w:val="006872AE"/>
    <w:rsid w:val="00690082"/>
    <w:rsid w:val="00690252"/>
    <w:rsid w:val="006946BB"/>
    <w:rsid w:val="006954CD"/>
    <w:rsid w:val="006969FA"/>
    <w:rsid w:val="006A35D5"/>
    <w:rsid w:val="006A4DC4"/>
    <w:rsid w:val="006A6F74"/>
    <w:rsid w:val="006A7432"/>
    <w:rsid w:val="006A748A"/>
    <w:rsid w:val="006C419E"/>
    <w:rsid w:val="006C4A31"/>
    <w:rsid w:val="006C5AC2"/>
    <w:rsid w:val="006C6AFB"/>
    <w:rsid w:val="006D2735"/>
    <w:rsid w:val="006D45B2"/>
    <w:rsid w:val="006E0FCC"/>
    <w:rsid w:val="006E1E96"/>
    <w:rsid w:val="006E2EFF"/>
    <w:rsid w:val="006E5E21"/>
    <w:rsid w:val="006E70FF"/>
    <w:rsid w:val="006E7CF1"/>
    <w:rsid w:val="006F2648"/>
    <w:rsid w:val="006F2DDC"/>
    <w:rsid w:val="006F2F10"/>
    <w:rsid w:val="006F482B"/>
    <w:rsid w:val="006F52D5"/>
    <w:rsid w:val="006F6311"/>
    <w:rsid w:val="00701952"/>
    <w:rsid w:val="00702556"/>
    <w:rsid w:val="0070277E"/>
    <w:rsid w:val="00704156"/>
    <w:rsid w:val="007069FC"/>
    <w:rsid w:val="00706BA4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6CE6"/>
    <w:rsid w:val="007575D2"/>
    <w:rsid w:val="00757B4F"/>
    <w:rsid w:val="00757B6A"/>
    <w:rsid w:val="007610E0"/>
    <w:rsid w:val="007621AA"/>
    <w:rsid w:val="0076260A"/>
    <w:rsid w:val="00764A67"/>
    <w:rsid w:val="00770D2A"/>
    <w:rsid w:val="00770F6B"/>
    <w:rsid w:val="00771883"/>
    <w:rsid w:val="007723A1"/>
    <w:rsid w:val="00776DC2"/>
    <w:rsid w:val="00780122"/>
    <w:rsid w:val="0078214B"/>
    <w:rsid w:val="0078498A"/>
    <w:rsid w:val="007878FE"/>
    <w:rsid w:val="00790D9F"/>
    <w:rsid w:val="00792207"/>
    <w:rsid w:val="00792B64"/>
    <w:rsid w:val="00792E29"/>
    <w:rsid w:val="0079379A"/>
    <w:rsid w:val="00794953"/>
    <w:rsid w:val="00796D25"/>
    <w:rsid w:val="007973F4"/>
    <w:rsid w:val="007976DF"/>
    <w:rsid w:val="007A1F2F"/>
    <w:rsid w:val="007A2A5C"/>
    <w:rsid w:val="007A2C26"/>
    <w:rsid w:val="007A5150"/>
    <w:rsid w:val="007A5373"/>
    <w:rsid w:val="007A789F"/>
    <w:rsid w:val="007B351F"/>
    <w:rsid w:val="007B3D68"/>
    <w:rsid w:val="007B75BC"/>
    <w:rsid w:val="007C0029"/>
    <w:rsid w:val="007C0BD6"/>
    <w:rsid w:val="007C3806"/>
    <w:rsid w:val="007C4820"/>
    <w:rsid w:val="007C5BB7"/>
    <w:rsid w:val="007C5C76"/>
    <w:rsid w:val="007D07D5"/>
    <w:rsid w:val="007D18A5"/>
    <w:rsid w:val="007D1C64"/>
    <w:rsid w:val="007D32DD"/>
    <w:rsid w:val="007D6DCE"/>
    <w:rsid w:val="007D72C4"/>
    <w:rsid w:val="007E2CFE"/>
    <w:rsid w:val="007E5367"/>
    <w:rsid w:val="007E59C9"/>
    <w:rsid w:val="007F0072"/>
    <w:rsid w:val="007F2BC3"/>
    <w:rsid w:val="007F2EB6"/>
    <w:rsid w:val="007F54C3"/>
    <w:rsid w:val="00801A4E"/>
    <w:rsid w:val="00802949"/>
    <w:rsid w:val="0080301E"/>
    <w:rsid w:val="0080365F"/>
    <w:rsid w:val="00806BF3"/>
    <w:rsid w:val="0081012E"/>
    <w:rsid w:val="00812BE5"/>
    <w:rsid w:val="008135A3"/>
    <w:rsid w:val="00815103"/>
    <w:rsid w:val="0081537B"/>
    <w:rsid w:val="00817429"/>
    <w:rsid w:val="00821514"/>
    <w:rsid w:val="00821E35"/>
    <w:rsid w:val="00821F33"/>
    <w:rsid w:val="00824591"/>
    <w:rsid w:val="00824AED"/>
    <w:rsid w:val="008254BE"/>
    <w:rsid w:val="008260CF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2B59"/>
    <w:rsid w:val="00856272"/>
    <w:rsid w:val="008563FF"/>
    <w:rsid w:val="0086018B"/>
    <w:rsid w:val="008611DD"/>
    <w:rsid w:val="008620DE"/>
    <w:rsid w:val="00863684"/>
    <w:rsid w:val="00864078"/>
    <w:rsid w:val="00866867"/>
    <w:rsid w:val="0087215F"/>
    <w:rsid w:val="00872257"/>
    <w:rsid w:val="008753E6"/>
    <w:rsid w:val="00875F11"/>
    <w:rsid w:val="008762C7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3722"/>
    <w:rsid w:val="00894F19"/>
    <w:rsid w:val="00896A10"/>
    <w:rsid w:val="008971B5"/>
    <w:rsid w:val="008A49DB"/>
    <w:rsid w:val="008A5D26"/>
    <w:rsid w:val="008A6B13"/>
    <w:rsid w:val="008A6ECB"/>
    <w:rsid w:val="008B0BF9"/>
    <w:rsid w:val="008B2866"/>
    <w:rsid w:val="008B3859"/>
    <w:rsid w:val="008B436D"/>
    <w:rsid w:val="008B4E49"/>
    <w:rsid w:val="008B5246"/>
    <w:rsid w:val="008B7712"/>
    <w:rsid w:val="008B7B26"/>
    <w:rsid w:val="008C00A6"/>
    <w:rsid w:val="008C3524"/>
    <w:rsid w:val="008C4061"/>
    <w:rsid w:val="008C4229"/>
    <w:rsid w:val="008C5BE0"/>
    <w:rsid w:val="008C7233"/>
    <w:rsid w:val="008D2434"/>
    <w:rsid w:val="008D41AB"/>
    <w:rsid w:val="008D54D5"/>
    <w:rsid w:val="008E171D"/>
    <w:rsid w:val="008E2785"/>
    <w:rsid w:val="008E6A53"/>
    <w:rsid w:val="008E78A3"/>
    <w:rsid w:val="008F0654"/>
    <w:rsid w:val="008F06CB"/>
    <w:rsid w:val="008F2A7E"/>
    <w:rsid w:val="008F2E83"/>
    <w:rsid w:val="008F612A"/>
    <w:rsid w:val="0090293D"/>
    <w:rsid w:val="009034DE"/>
    <w:rsid w:val="00905396"/>
    <w:rsid w:val="0090605D"/>
    <w:rsid w:val="00906419"/>
    <w:rsid w:val="009078D2"/>
    <w:rsid w:val="00907B4B"/>
    <w:rsid w:val="00912889"/>
    <w:rsid w:val="00913A42"/>
    <w:rsid w:val="00914167"/>
    <w:rsid w:val="009143DB"/>
    <w:rsid w:val="00915065"/>
    <w:rsid w:val="00917CE5"/>
    <w:rsid w:val="009217C0"/>
    <w:rsid w:val="00922CA7"/>
    <w:rsid w:val="00925241"/>
    <w:rsid w:val="00925CEC"/>
    <w:rsid w:val="00926A3F"/>
    <w:rsid w:val="0092794E"/>
    <w:rsid w:val="00927AE2"/>
    <w:rsid w:val="00930D30"/>
    <w:rsid w:val="00931698"/>
    <w:rsid w:val="0093227B"/>
    <w:rsid w:val="009332A2"/>
    <w:rsid w:val="0093556A"/>
    <w:rsid w:val="0093629D"/>
    <w:rsid w:val="00937598"/>
    <w:rsid w:val="0093790B"/>
    <w:rsid w:val="00943751"/>
    <w:rsid w:val="00945C25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4E3D"/>
    <w:rsid w:val="00965F88"/>
    <w:rsid w:val="0096699B"/>
    <w:rsid w:val="009678B5"/>
    <w:rsid w:val="00971157"/>
    <w:rsid w:val="009751CB"/>
    <w:rsid w:val="00975783"/>
    <w:rsid w:val="00984E03"/>
    <w:rsid w:val="00985C56"/>
    <w:rsid w:val="00987E85"/>
    <w:rsid w:val="00987FA2"/>
    <w:rsid w:val="00993BAB"/>
    <w:rsid w:val="00996583"/>
    <w:rsid w:val="009A0D12"/>
    <w:rsid w:val="009A0F6A"/>
    <w:rsid w:val="009A1987"/>
    <w:rsid w:val="009A25F6"/>
    <w:rsid w:val="009A2BEE"/>
    <w:rsid w:val="009A5289"/>
    <w:rsid w:val="009A7A53"/>
    <w:rsid w:val="009B0402"/>
    <w:rsid w:val="009B0B75"/>
    <w:rsid w:val="009B16DF"/>
    <w:rsid w:val="009B4CB2"/>
    <w:rsid w:val="009B6267"/>
    <w:rsid w:val="009B6701"/>
    <w:rsid w:val="009B6EF7"/>
    <w:rsid w:val="009B7000"/>
    <w:rsid w:val="009B739C"/>
    <w:rsid w:val="009C04EC"/>
    <w:rsid w:val="009C328C"/>
    <w:rsid w:val="009C4444"/>
    <w:rsid w:val="009C79AD"/>
    <w:rsid w:val="009C79FD"/>
    <w:rsid w:val="009C7CA6"/>
    <w:rsid w:val="009D3316"/>
    <w:rsid w:val="009D55AA"/>
    <w:rsid w:val="009E3E77"/>
    <w:rsid w:val="009E3FAB"/>
    <w:rsid w:val="009E4D2E"/>
    <w:rsid w:val="009E5B3F"/>
    <w:rsid w:val="009E7D90"/>
    <w:rsid w:val="009F1AB0"/>
    <w:rsid w:val="009F21D8"/>
    <w:rsid w:val="009F501D"/>
    <w:rsid w:val="009F62AA"/>
    <w:rsid w:val="00A039D5"/>
    <w:rsid w:val="00A046AD"/>
    <w:rsid w:val="00A079C1"/>
    <w:rsid w:val="00A12520"/>
    <w:rsid w:val="00A130FD"/>
    <w:rsid w:val="00A13D6D"/>
    <w:rsid w:val="00A14769"/>
    <w:rsid w:val="00A14D3E"/>
    <w:rsid w:val="00A16151"/>
    <w:rsid w:val="00A16EC6"/>
    <w:rsid w:val="00A17C06"/>
    <w:rsid w:val="00A2126E"/>
    <w:rsid w:val="00A21706"/>
    <w:rsid w:val="00A2419B"/>
    <w:rsid w:val="00A24FCC"/>
    <w:rsid w:val="00A26A90"/>
    <w:rsid w:val="00A26B27"/>
    <w:rsid w:val="00A30E4F"/>
    <w:rsid w:val="00A32253"/>
    <w:rsid w:val="00A3310E"/>
    <w:rsid w:val="00A333A0"/>
    <w:rsid w:val="00A33F31"/>
    <w:rsid w:val="00A351DF"/>
    <w:rsid w:val="00A3713A"/>
    <w:rsid w:val="00A37781"/>
    <w:rsid w:val="00A37E70"/>
    <w:rsid w:val="00A4368D"/>
    <w:rsid w:val="00A437E1"/>
    <w:rsid w:val="00A4685E"/>
    <w:rsid w:val="00A46981"/>
    <w:rsid w:val="00A50CD4"/>
    <w:rsid w:val="00A51191"/>
    <w:rsid w:val="00A51D69"/>
    <w:rsid w:val="00A54D4E"/>
    <w:rsid w:val="00A5596D"/>
    <w:rsid w:val="00A56D62"/>
    <w:rsid w:val="00A56DFD"/>
    <w:rsid w:val="00A56F07"/>
    <w:rsid w:val="00A5762C"/>
    <w:rsid w:val="00A600FC"/>
    <w:rsid w:val="00A60BCA"/>
    <w:rsid w:val="00A638DA"/>
    <w:rsid w:val="00A64ECE"/>
    <w:rsid w:val="00A65B41"/>
    <w:rsid w:val="00A65E00"/>
    <w:rsid w:val="00A66A78"/>
    <w:rsid w:val="00A70453"/>
    <w:rsid w:val="00A7436E"/>
    <w:rsid w:val="00A74E96"/>
    <w:rsid w:val="00A75A8E"/>
    <w:rsid w:val="00A824DD"/>
    <w:rsid w:val="00A827C1"/>
    <w:rsid w:val="00A82E11"/>
    <w:rsid w:val="00A83676"/>
    <w:rsid w:val="00A83B7B"/>
    <w:rsid w:val="00A84274"/>
    <w:rsid w:val="00A850F3"/>
    <w:rsid w:val="00A85953"/>
    <w:rsid w:val="00A864E3"/>
    <w:rsid w:val="00A90845"/>
    <w:rsid w:val="00A94574"/>
    <w:rsid w:val="00A95936"/>
    <w:rsid w:val="00A96265"/>
    <w:rsid w:val="00A96FF1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1A5B"/>
    <w:rsid w:val="00AB22C6"/>
    <w:rsid w:val="00AB2AD0"/>
    <w:rsid w:val="00AB60AB"/>
    <w:rsid w:val="00AB67FC"/>
    <w:rsid w:val="00AB6DD9"/>
    <w:rsid w:val="00AC00F2"/>
    <w:rsid w:val="00AC31B5"/>
    <w:rsid w:val="00AC477F"/>
    <w:rsid w:val="00AC4EA1"/>
    <w:rsid w:val="00AC5381"/>
    <w:rsid w:val="00AC5920"/>
    <w:rsid w:val="00AC5AF4"/>
    <w:rsid w:val="00AD0610"/>
    <w:rsid w:val="00AD0E65"/>
    <w:rsid w:val="00AD2BF2"/>
    <w:rsid w:val="00AD3D73"/>
    <w:rsid w:val="00AD4E90"/>
    <w:rsid w:val="00AD51ED"/>
    <w:rsid w:val="00AD5422"/>
    <w:rsid w:val="00AE4179"/>
    <w:rsid w:val="00AE4425"/>
    <w:rsid w:val="00AE4FBE"/>
    <w:rsid w:val="00AE650F"/>
    <w:rsid w:val="00AE6555"/>
    <w:rsid w:val="00AE7D16"/>
    <w:rsid w:val="00AF405D"/>
    <w:rsid w:val="00AF4CAA"/>
    <w:rsid w:val="00AF571A"/>
    <w:rsid w:val="00AF60A0"/>
    <w:rsid w:val="00AF67FC"/>
    <w:rsid w:val="00AF7DF5"/>
    <w:rsid w:val="00B006E5"/>
    <w:rsid w:val="00B024C2"/>
    <w:rsid w:val="00B03ACF"/>
    <w:rsid w:val="00B07700"/>
    <w:rsid w:val="00B112EE"/>
    <w:rsid w:val="00B11949"/>
    <w:rsid w:val="00B13921"/>
    <w:rsid w:val="00B1528C"/>
    <w:rsid w:val="00B16ACD"/>
    <w:rsid w:val="00B20F24"/>
    <w:rsid w:val="00B212BF"/>
    <w:rsid w:val="00B21487"/>
    <w:rsid w:val="00B218C8"/>
    <w:rsid w:val="00B232D1"/>
    <w:rsid w:val="00B23AD2"/>
    <w:rsid w:val="00B24DB5"/>
    <w:rsid w:val="00B31F9E"/>
    <w:rsid w:val="00B3268F"/>
    <w:rsid w:val="00B32C2C"/>
    <w:rsid w:val="00B33A1A"/>
    <w:rsid w:val="00B33E6C"/>
    <w:rsid w:val="00B371CC"/>
    <w:rsid w:val="00B41CD9"/>
    <w:rsid w:val="00B420DC"/>
    <w:rsid w:val="00B427E6"/>
    <w:rsid w:val="00B428A6"/>
    <w:rsid w:val="00B429F7"/>
    <w:rsid w:val="00B43E1F"/>
    <w:rsid w:val="00B45FBC"/>
    <w:rsid w:val="00B50844"/>
    <w:rsid w:val="00B51A7D"/>
    <w:rsid w:val="00B535C2"/>
    <w:rsid w:val="00B55544"/>
    <w:rsid w:val="00B5686C"/>
    <w:rsid w:val="00B569D0"/>
    <w:rsid w:val="00B642FC"/>
    <w:rsid w:val="00B64D26"/>
    <w:rsid w:val="00B64FBB"/>
    <w:rsid w:val="00B70E22"/>
    <w:rsid w:val="00B774CB"/>
    <w:rsid w:val="00B80402"/>
    <w:rsid w:val="00B80B9A"/>
    <w:rsid w:val="00B830B7"/>
    <w:rsid w:val="00B846C8"/>
    <w:rsid w:val="00B848EA"/>
    <w:rsid w:val="00B84B2B"/>
    <w:rsid w:val="00B86BD5"/>
    <w:rsid w:val="00B90500"/>
    <w:rsid w:val="00B9176C"/>
    <w:rsid w:val="00B935A4"/>
    <w:rsid w:val="00BA561A"/>
    <w:rsid w:val="00BA68F3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2C95"/>
    <w:rsid w:val="00BC4BC6"/>
    <w:rsid w:val="00BC52FD"/>
    <w:rsid w:val="00BC6E62"/>
    <w:rsid w:val="00BC7443"/>
    <w:rsid w:val="00BD0648"/>
    <w:rsid w:val="00BD1040"/>
    <w:rsid w:val="00BD14A8"/>
    <w:rsid w:val="00BD34AA"/>
    <w:rsid w:val="00BE0C44"/>
    <w:rsid w:val="00BE1B8B"/>
    <w:rsid w:val="00BE2A18"/>
    <w:rsid w:val="00BE2C01"/>
    <w:rsid w:val="00BE41EC"/>
    <w:rsid w:val="00BE56FB"/>
    <w:rsid w:val="00BF35AF"/>
    <w:rsid w:val="00BF3DDE"/>
    <w:rsid w:val="00BF6589"/>
    <w:rsid w:val="00BF6F7F"/>
    <w:rsid w:val="00C00647"/>
    <w:rsid w:val="00C025F7"/>
    <w:rsid w:val="00C02764"/>
    <w:rsid w:val="00C0313B"/>
    <w:rsid w:val="00C04ABB"/>
    <w:rsid w:val="00C04CEF"/>
    <w:rsid w:val="00C0662F"/>
    <w:rsid w:val="00C11943"/>
    <w:rsid w:val="00C12E96"/>
    <w:rsid w:val="00C143A0"/>
    <w:rsid w:val="00C14763"/>
    <w:rsid w:val="00C14B5A"/>
    <w:rsid w:val="00C14F22"/>
    <w:rsid w:val="00C16141"/>
    <w:rsid w:val="00C234AE"/>
    <w:rsid w:val="00C2363F"/>
    <w:rsid w:val="00C236C8"/>
    <w:rsid w:val="00C2518A"/>
    <w:rsid w:val="00C260B1"/>
    <w:rsid w:val="00C26E56"/>
    <w:rsid w:val="00C27AC2"/>
    <w:rsid w:val="00C31406"/>
    <w:rsid w:val="00C34746"/>
    <w:rsid w:val="00C37194"/>
    <w:rsid w:val="00C404B1"/>
    <w:rsid w:val="00C40637"/>
    <w:rsid w:val="00C40F6C"/>
    <w:rsid w:val="00C418A7"/>
    <w:rsid w:val="00C44426"/>
    <w:rsid w:val="00C445F3"/>
    <w:rsid w:val="00C451F4"/>
    <w:rsid w:val="00C45EB1"/>
    <w:rsid w:val="00C46107"/>
    <w:rsid w:val="00C52371"/>
    <w:rsid w:val="00C547FD"/>
    <w:rsid w:val="00C54A3A"/>
    <w:rsid w:val="00C55566"/>
    <w:rsid w:val="00C56448"/>
    <w:rsid w:val="00C667BE"/>
    <w:rsid w:val="00C6766B"/>
    <w:rsid w:val="00C70DBB"/>
    <w:rsid w:val="00C72223"/>
    <w:rsid w:val="00C76417"/>
    <w:rsid w:val="00C765C4"/>
    <w:rsid w:val="00C7726F"/>
    <w:rsid w:val="00C80310"/>
    <w:rsid w:val="00C823DA"/>
    <w:rsid w:val="00C8259F"/>
    <w:rsid w:val="00C82746"/>
    <w:rsid w:val="00C8312F"/>
    <w:rsid w:val="00C84C47"/>
    <w:rsid w:val="00C84DDB"/>
    <w:rsid w:val="00C858A4"/>
    <w:rsid w:val="00C86AFA"/>
    <w:rsid w:val="00C86F8C"/>
    <w:rsid w:val="00C9189C"/>
    <w:rsid w:val="00C91CB3"/>
    <w:rsid w:val="00C92554"/>
    <w:rsid w:val="00CA29B9"/>
    <w:rsid w:val="00CA2CE2"/>
    <w:rsid w:val="00CA7BA8"/>
    <w:rsid w:val="00CB18D0"/>
    <w:rsid w:val="00CB1C8A"/>
    <w:rsid w:val="00CB2278"/>
    <w:rsid w:val="00CB24F5"/>
    <w:rsid w:val="00CB2663"/>
    <w:rsid w:val="00CB3BBE"/>
    <w:rsid w:val="00CB59E9"/>
    <w:rsid w:val="00CC0D6A"/>
    <w:rsid w:val="00CC1552"/>
    <w:rsid w:val="00CC3831"/>
    <w:rsid w:val="00CC3E3D"/>
    <w:rsid w:val="00CC519B"/>
    <w:rsid w:val="00CD12C1"/>
    <w:rsid w:val="00CD214E"/>
    <w:rsid w:val="00CD46FA"/>
    <w:rsid w:val="00CD5144"/>
    <w:rsid w:val="00CD5973"/>
    <w:rsid w:val="00CD677E"/>
    <w:rsid w:val="00CE31A6"/>
    <w:rsid w:val="00CE39BA"/>
    <w:rsid w:val="00CF09AA"/>
    <w:rsid w:val="00CF4813"/>
    <w:rsid w:val="00CF4C17"/>
    <w:rsid w:val="00CF5233"/>
    <w:rsid w:val="00CF55EC"/>
    <w:rsid w:val="00D029B8"/>
    <w:rsid w:val="00D02F60"/>
    <w:rsid w:val="00D0464E"/>
    <w:rsid w:val="00D04A96"/>
    <w:rsid w:val="00D07A7B"/>
    <w:rsid w:val="00D10E06"/>
    <w:rsid w:val="00D15170"/>
    <w:rsid w:val="00D15197"/>
    <w:rsid w:val="00D16820"/>
    <w:rsid w:val="00D169C8"/>
    <w:rsid w:val="00D1793F"/>
    <w:rsid w:val="00D22AF5"/>
    <w:rsid w:val="00D235EA"/>
    <w:rsid w:val="00D247A9"/>
    <w:rsid w:val="00D27EB0"/>
    <w:rsid w:val="00D31737"/>
    <w:rsid w:val="00D32721"/>
    <w:rsid w:val="00D328DC"/>
    <w:rsid w:val="00D33387"/>
    <w:rsid w:val="00D402FB"/>
    <w:rsid w:val="00D43AD2"/>
    <w:rsid w:val="00D46375"/>
    <w:rsid w:val="00D47D7A"/>
    <w:rsid w:val="00D50ABD"/>
    <w:rsid w:val="00D55290"/>
    <w:rsid w:val="00D57791"/>
    <w:rsid w:val="00D6046A"/>
    <w:rsid w:val="00D62870"/>
    <w:rsid w:val="00D63019"/>
    <w:rsid w:val="00D655D9"/>
    <w:rsid w:val="00D65872"/>
    <w:rsid w:val="00D660D0"/>
    <w:rsid w:val="00D66AC4"/>
    <w:rsid w:val="00D676F3"/>
    <w:rsid w:val="00D70EF5"/>
    <w:rsid w:val="00D71024"/>
    <w:rsid w:val="00D71A25"/>
    <w:rsid w:val="00D71FCF"/>
    <w:rsid w:val="00D72A54"/>
    <w:rsid w:val="00D72CC1"/>
    <w:rsid w:val="00D7503E"/>
    <w:rsid w:val="00D75BCC"/>
    <w:rsid w:val="00D7632F"/>
    <w:rsid w:val="00D76EC9"/>
    <w:rsid w:val="00D77E51"/>
    <w:rsid w:val="00D80E7D"/>
    <w:rsid w:val="00D81397"/>
    <w:rsid w:val="00D81AA7"/>
    <w:rsid w:val="00D848B9"/>
    <w:rsid w:val="00D90E69"/>
    <w:rsid w:val="00D91368"/>
    <w:rsid w:val="00D9207C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7886"/>
    <w:rsid w:val="00DC7B60"/>
    <w:rsid w:val="00DD0CF2"/>
    <w:rsid w:val="00DE1528"/>
    <w:rsid w:val="00DE1554"/>
    <w:rsid w:val="00DE235A"/>
    <w:rsid w:val="00DE2901"/>
    <w:rsid w:val="00DE590C"/>
    <w:rsid w:val="00DE590F"/>
    <w:rsid w:val="00DE7DC1"/>
    <w:rsid w:val="00DF3F7E"/>
    <w:rsid w:val="00DF461B"/>
    <w:rsid w:val="00DF5748"/>
    <w:rsid w:val="00DF7648"/>
    <w:rsid w:val="00E00A76"/>
    <w:rsid w:val="00E00E29"/>
    <w:rsid w:val="00E02BAB"/>
    <w:rsid w:val="00E04CEB"/>
    <w:rsid w:val="00E060BC"/>
    <w:rsid w:val="00E062EC"/>
    <w:rsid w:val="00E11420"/>
    <w:rsid w:val="00E132FB"/>
    <w:rsid w:val="00E170B7"/>
    <w:rsid w:val="00E177DD"/>
    <w:rsid w:val="00E2029A"/>
    <w:rsid w:val="00E20900"/>
    <w:rsid w:val="00E20C7F"/>
    <w:rsid w:val="00E2396E"/>
    <w:rsid w:val="00E24134"/>
    <w:rsid w:val="00E24728"/>
    <w:rsid w:val="00E276AC"/>
    <w:rsid w:val="00E32645"/>
    <w:rsid w:val="00E34A35"/>
    <w:rsid w:val="00E37C2F"/>
    <w:rsid w:val="00E41C28"/>
    <w:rsid w:val="00E46308"/>
    <w:rsid w:val="00E51E17"/>
    <w:rsid w:val="00E51EC0"/>
    <w:rsid w:val="00E52DAB"/>
    <w:rsid w:val="00E537EF"/>
    <w:rsid w:val="00E539B0"/>
    <w:rsid w:val="00E53A50"/>
    <w:rsid w:val="00E556A7"/>
    <w:rsid w:val="00E55994"/>
    <w:rsid w:val="00E60606"/>
    <w:rsid w:val="00E60C66"/>
    <w:rsid w:val="00E6164D"/>
    <w:rsid w:val="00E618C9"/>
    <w:rsid w:val="00E62774"/>
    <w:rsid w:val="00E6307C"/>
    <w:rsid w:val="00E636FA"/>
    <w:rsid w:val="00E6412D"/>
    <w:rsid w:val="00E66C50"/>
    <w:rsid w:val="00E679D3"/>
    <w:rsid w:val="00E71208"/>
    <w:rsid w:val="00E71444"/>
    <w:rsid w:val="00E71C91"/>
    <w:rsid w:val="00E720A1"/>
    <w:rsid w:val="00E75DDA"/>
    <w:rsid w:val="00E773E8"/>
    <w:rsid w:val="00E80A1A"/>
    <w:rsid w:val="00E83ADD"/>
    <w:rsid w:val="00E84F38"/>
    <w:rsid w:val="00E85623"/>
    <w:rsid w:val="00E87441"/>
    <w:rsid w:val="00E91FAE"/>
    <w:rsid w:val="00E93EBE"/>
    <w:rsid w:val="00E96E3F"/>
    <w:rsid w:val="00EA270C"/>
    <w:rsid w:val="00EA4974"/>
    <w:rsid w:val="00EA532E"/>
    <w:rsid w:val="00EB06D9"/>
    <w:rsid w:val="00EB192B"/>
    <w:rsid w:val="00EB19ED"/>
    <w:rsid w:val="00EB1CAB"/>
    <w:rsid w:val="00EB2747"/>
    <w:rsid w:val="00EB42E3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E1432"/>
    <w:rsid w:val="00EF0B96"/>
    <w:rsid w:val="00EF269D"/>
    <w:rsid w:val="00EF3486"/>
    <w:rsid w:val="00EF47AF"/>
    <w:rsid w:val="00EF53B6"/>
    <w:rsid w:val="00F00B73"/>
    <w:rsid w:val="00F0533B"/>
    <w:rsid w:val="00F115CA"/>
    <w:rsid w:val="00F14817"/>
    <w:rsid w:val="00F14EBA"/>
    <w:rsid w:val="00F1510F"/>
    <w:rsid w:val="00F1533A"/>
    <w:rsid w:val="00F15E5A"/>
    <w:rsid w:val="00F17F0A"/>
    <w:rsid w:val="00F24895"/>
    <w:rsid w:val="00F2668F"/>
    <w:rsid w:val="00F2742F"/>
    <w:rsid w:val="00F2753B"/>
    <w:rsid w:val="00F33F8B"/>
    <w:rsid w:val="00F340B2"/>
    <w:rsid w:val="00F36202"/>
    <w:rsid w:val="00F43390"/>
    <w:rsid w:val="00F443B2"/>
    <w:rsid w:val="00F458D8"/>
    <w:rsid w:val="00F50237"/>
    <w:rsid w:val="00F51259"/>
    <w:rsid w:val="00F53596"/>
    <w:rsid w:val="00F54147"/>
    <w:rsid w:val="00F5471F"/>
    <w:rsid w:val="00F55BA8"/>
    <w:rsid w:val="00F55DB1"/>
    <w:rsid w:val="00F56723"/>
    <w:rsid w:val="00F56ACA"/>
    <w:rsid w:val="00F600FE"/>
    <w:rsid w:val="00F60F60"/>
    <w:rsid w:val="00F62ACC"/>
    <w:rsid w:val="00F62BDB"/>
    <w:rsid w:val="00F62E4D"/>
    <w:rsid w:val="00F65381"/>
    <w:rsid w:val="00F66B34"/>
    <w:rsid w:val="00F66DB4"/>
    <w:rsid w:val="00F675B9"/>
    <w:rsid w:val="00F711C9"/>
    <w:rsid w:val="00F74B97"/>
    <w:rsid w:val="00F74C59"/>
    <w:rsid w:val="00F75C3A"/>
    <w:rsid w:val="00F82E30"/>
    <w:rsid w:val="00F831CB"/>
    <w:rsid w:val="00F84044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1B79"/>
    <w:rsid w:val="00FA6C65"/>
    <w:rsid w:val="00FA7F91"/>
    <w:rsid w:val="00FB0EA7"/>
    <w:rsid w:val="00FB121C"/>
    <w:rsid w:val="00FB1CDD"/>
    <w:rsid w:val="00FB1F51"/>
    <w:rsid w:val="00FB1FBF"/>
    <w:rsid w:val="00FB2C2F"/>
    <w:rsid w:val="00FB305C"/>
    <w:rsid w:val="00FB6AD1"/>
    <w:rsid w:val="00FC1C66"/>
    <w:rsid w:val="00FC22E8"/>
    <w:rsid w:val="00FC2E3D"/>
    <w:rsid w:val="00FC3BDE"/>
    <w:rsid w:val="00FC59F6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3F28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23A043"/>
  <w15:docId w15:val="{36511289-5E6C-4C2A-B259-8A8D8F650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5308F1"/>
    <w:pPr>
      <w:spacing w:line="240" w:lineRule="auto"/>
    </w:pPr>
    <w:rPr>
      <w:rFonts w:ascii="Times New Roman" w:eastAsiaTheme="minorEastAsia" w:hAnsi="Times New Roman" w:cs="Arial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533B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533B"/>
    <w:rPr>
      <w:rFonts w:ascii="Times New Roman" w:eastAsiaTheme="minorEastAsia" w:hAnsi="Times New Roman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53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0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Gasiorek2\Desktop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Gąsiorek Michał  (DPG)</dc:creator>
  <cp:lastModifiedBy>Gąsiorek Michał (DL)</cp:lastModifiedBy>
  <cp:revision>2</cp:revision>
  <cp:lastPrinted>2025-09-17T08:32:00Z</cp:lastPrinted>
  <dcterms:created xsi:type="dcterms:W3CDTF">2026-06-11T12:39:00Z</dcterms:created>
  <dcterms:modified xsi:type="dcterms:W3CDTF">2026-06-11T12:39:00Z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